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B33B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B33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B33B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B33B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Date:</w:t>
      </w:r>
      <w:r w:rsidRPr="002B33BF">
        <w:rPr>
          <w:rFonts w:asciiTheme="minorHAnsi" w:hAnsiTheme="minorHAnsi" w:cs="Arial"/>
          <w:b/>
          <w:lang w:val="en-ZA"/>
        </w:rPr>
        <w:tab/>
      </w:r>
      <w:r w:rsidR="00AE1F31" w:rsidRPr="002B33BF">
        <w:rPr>
          <w:rFonts w:asciiTheme="minorHAnsi" w:hAnsiTheme="minorHAnsi" w:cs="Arial"/>
          <w:b/>
          <w:lang w:val="en-ZA"/>
        </w:rPr>
        <w:t>1</w:t>
      </w:r>
      <w:r w:rsidR="002B33BF" w:rsidRPr="002B33BF">
        <w:rPr>
          <w:rFonts w:asciiTheme="minorHAnsi" w:hAnsiTheme="minorHAnsi" w:cs="Arial"/>
          <w:b/>
          <w:lang w:val="en-ZA"/>
        </w:rPr>
        <w:t>1</w:t>
      </w:r>
      <w:r w:rsidR="004233AC" w:rsidRPr="002B33BF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2B33B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B33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smallCaps/>
          <w:lang w:val="en-ZA"/>
        </w:rPr>
        <w:t>Subject:</w:t>
      </w:r>
      <w:r w:rsidRPr="002B33BF">
        <w:rPr>
          <w:rFonts w:asciiTheme="minorHAnsi" w:hAnsiTheme="minorHAnsi" w:cs="Arial"/>
          <w:b/>
          <w:lang w:val="en-ZA"/>
        </w:rPr>
        <w:t xml:space="preserve">   </w:t>
      </w:r>
      <w:r w:rsidRPr="002B33BF">
        <w:rPr>
          <w:rFonts w:asciiTheme="minorHAnsi" w:hAnsiTheme="minorHAnsi" w:cs="Arial"/>
          <w:lang w:val="en-ZA"/>
        </w:rPr>
        <w:t>New Financial Instrument Listing</w:t>
      </w:r>
      <w:r w:rsidRPr="002B33BF">
        <w:rPr>
          <w:rFonts w:asciiTheme="minorHAnsi" w:hAnsiTheme="minorHAnsi" w:cs="Arial"/>
          <w:lang w:val="en-ZA"/>
        </w:rPr>
        <w:tab/>
      </w:r>
    </w:p>
    <w:p w:rsidR="007F4679" w:rsidRPr="002B33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B33BF">
        <w:rPr>
          <w:rFonts w:asciiTheme="minorHAnsi" w:hAnsiTheme="minorHAnsi" w:cs="Arial"/>
          <w:b/>
          <w:i/>
          <w:lang w:val="en-ZA"/>
        </w:rPr>
        <w:t>(IVUZI INVESTMENTS LIMITED –“IV</w:t>
      </w:r>
      <w:r w:rsidR="004233AC" w:rsidRPr="002B33BF">
        <w:rPr>
          <w:rFonts w:asciiTheme="minorHAnsi" w:hAnsiTheme="minorHAnsi" w:cs="Arial"/>
          <w:b/>
          <w:i/>
          <w:lang w:val="en-ZA"/>
        </w:rPr>
        <w:t>P621</w:t>
      </w:r>
      <w:r w:rsidRPr="002B33B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B33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B33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B33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B33B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B33B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B33BF">
        <w:rPr>
          <w:rFonts w:asciiTheme="minorHAnsi" w:hAnsiTheme="minorHAnsi" w:cs="Arial"/>
          <w:lang w:val="en-ZA"/>
        </w:rPr>
        <w:t xml:space="preserve"> </w:t>
      </w:r>
      <w:r w:rsidRPr="002B33BF">
        <w:rPr>
          <w:rFonts w:asciiTheme="minorHAnsi" w:hAnsiTheme="minorHAnsi" w:cs="Arial"/>
          <w:b/>
          <w:lang w:val="en-ZA"/>
        </w:rPr>
        <w:t>IVUZI INVESTMENTS LIMITED</w:t>
      </w:r>
      <w:r w:rsidR="005005DC" w:rsidRPr="002B33BF">
        <w:rPr>
          <w:rFonts w:asciiTheme="minorHAnsi" w:hAnsiTheme="minorHAnsi" w:cs="Arial"/>
          <w:lang w:val="en-ZA"/>
        </w:rPr>
        <w:t xml:space="preserve"> on </w:t>
      </w:r>
      <w:r w:rsidRPr="002B33BF">
        <w:rPr>
          <w:rFonts w:asciiTheme="minorHAnsi" w:hAnsiTheme="minorHAnsi" w:cs="Arial"/>
          <w:lang w:val="en-ZA"/>
        </w:rPr>
        <w:t>Interest Rate Market</w:t>
      </w:r>
      <w:r w:rsidR="00CA22C4" w:rsidRPr="002B33BF">
        <w:rPr>
          <w:rFonts w:asciiTheme="minorHAnsi" w:hAnsiTheme="minorHAnsi" w:cs="Arial"/>
          <w:lang w:val="en-ZA"/>
        </w:rPr>
        <w:t xml:space="preserve"> with effect from </w:t>
      </w:r>
      <w:r w:rsidR="004233AC" w:rsidRPr="002B33BF">
        <w:rPr>
          <w:rFonts w:asciiTheme="minorHAnsi" w:hAnsiTheme="minorHAnsi" w:cs="Arial"/>
          <w:b/>
          <w:lang w:val="en-ZA"/>
        </w:rPr>
        <w:t>12 May 2016</w:t>
      </w:r>
      <w:r w:rsidR="004D5A76" w:rsidRPr="002B33BF">
        <w:rPr>
          <w:rFonts w:asciiTheme="minorHAnsi" w:hAnsiTheme="minorHAnsi" w:cs="Arial"/>
          <w:b/>
          <w:lang w:val="en-ZA"/>
        </w:rPr>
        <w:t>.</w:t>
      </w:r>
    </w:p>
    <w:p w:rsidR="007F4679" w:rsidRPr="002B33B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B33B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33B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B33BF">
        <w:rPr>
          <w:rFonts w:asciiTheme="minorHAnsi" w:hAnsiTheme="minorHAnsi" w:cs="Arial"/>
          <w:b/>
          <w:lang w:val="en-ZA"/>
        </w:rPr>
        <w:tab/>
      </w:r>
      <w:r w:rsidR="004D5A76" w:rsidRPr="002B33B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B33BF">
        <w:rPr>
          <w:rFonts w:asciiTheme="minorHAnsi" w:hAnsiTheme="minorHAnsi" w:cs="Arial"/>
          <w:b/>
          <w:lang w:val="en-ZA"/>
        </w:rPr>
        <w:t>COMMERCIAL PAPER</w:t>
      </w:r>
      <w:r w:rsidR="0017595D" w:rsidRPr="002B33BF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2B33B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Bond Code</w:t>
      </w:r>
      <w:r w:rsidRPr="002B33BF">
        <w:rPr>
          <w:rFonts w:asciiTheme="minorHAnsi" w:hAnsiTheme="minorHAnsi" w:cs="Arial"/>
          <w:b/>
          <w:lang w:val="en-ZA"/>
        </w:rPr>
        <w:tab/>
      </w:r>
      <w:r w:rsidRPr="002B33BF">
        <w:rPr>
          <w:rFonts w:asciiTheme="minorHAnsi" w:hAnsiTheme="minorHAnsi" w:cs="Arial"/>
          <w:lang w:val="en-ZA"/>
        </w:rPr>
        <w:t>IV</w:t>
      </w:r>
      <w:r w:rsidR="004233AC" w:rsidRPr="002B33BF">
        <w:rPr>
          <w:rFonts w:asciiTheme="minorHAnsi" w:hAnsiTheme="minorHAnsi" w:cs="Arial"/>
          <w:lang w:val="en-ZA"/>
        </w:rPr>
        <w:t>P621</w:t>
      </w:r>
    </w:p>
    <w:p w:rsidR="002B33BF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B33BF">
        <w:rPr>
          <w:rFonts w:asciiTheme="minorHAnsi" w:hAnsiTheme="minorHAnsi" w:cs="Arial"/>
          <w:lang w:val="en-ZA"/>
        </w:rPr>
        <w:tab/>
      </w:r>
      <w:r w:rsidR="002B33BF" w:rsidRPr="002B33BF">
        <w:rPr>
          <w:rFonts w:asciiTheme="minorHAnsi" w:hAnsiTheme="minorHAnsi" w:cs="Arial"/>
          <w:lang w:val="en-ZA"/>
        </w:rPr>
        <w:t>R 619,000,000.00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bCs/>
          <w:lang w:val="en-ZA"/>
        </w:rPr>
        <w:t>Issue Price</w:t>
      </w:r>
      <w:r w:rsidRPr="002B33BF">
        <w:rPr>
          <w:rFonts w:asciiTheme="minorHAnsi" w:hAnsiTheme="minorHAnsi" w:cs="Arial"/>
          <w:lang w:val="en-ZA"/>
        </w:rPr>
        <w:tab/>
      </w:r>
      <w:r w:rsidR="002B33BF" w:rsidRPr="002B33BF">
        <w:rPr>
          <w:rFonts w:asciiTheme="minorHAnsi" w:hAnsiTheme="minorHAnsi" w:cs="Arial"/>
          <w:lang w:val="en-ZA"/>
        </w:rPr>
        <w:t>99.69477%</w:t>
      </w:r>
    </w:p>
    <w:p w:rsidR="007F4679" w:rsidRPr="002B33B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Coupon</w:t>
      </w:r>
      <w:r w:rsidR="007F4679" w:rsidRPr="002B33BF">
        <w:rPr>
          <w:rFonts w:asciiTheme="minorHAnsi" w:hAnsiTheme="minorHAnsi" w:cs="Arial"/>
          <w:b/>
          <w:lang w:val="en-ZA"/>
        </w:rPr>
        <w:tab/>
      </w:r>
      <w:r w:rsidR="00944A08" w:rsidRPr="002B33BF">
        <w:rPr>
          <w:rFonts w:asciiTheme="minorHAnsi" w:hAnsiTheme="minorHAnsi" w:cs="Arial"/>
          <w:lang w:val="en-ZA"/>
        </w:rPr>
        <w:t>Zero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Trade Type</w:t>
      </w:r>
      <w:r w:rsidRPr="002B33BF">
        <w:rPr>
          <w:rFonts w:asciiTheme="minorHAnsi" w:hAnsiTheme="minorHAnsi" w:cs="Arial"/>
          <w:b/>
          <w:lang w:val="en-ZA"/>
        </w:rPr>
        <w:tab/>
      </w:r>
      <w:r w:rsidRPr="002B33BF">
        <w:rPr>
          <w:rFonts w:asciiTheme="minorHAnsi" w:hAnsiTheme="minorHAnsi" w:cs="Arial"/>
          <w:lang w:val="en-ZA"/>
        </w:rPr>
        <w:t>Price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Final Maturity Date</w:t>
      </w:r>
      <w:r w:rsidRPr="002B33BF">
        <w:rPr>
          <w:rFonts w:asciiTheme="minorHAnsi" w:hAnsiTheme="minorHAnsi" w:cs="Arial"/>
          <w:lang w:val="en-ZA"/>
        </w:rPr>
        <w:tab/>
      </w:r>
      <w:r w:rsidR="004233AC" w:rsidRPr="002B33BF">
        <w:rPr>
          <w:rFonts w:asciiTheme="minorHAnsi" w:hAnsiTheme="minorHAnsi" w:cs="Arial"/>
          <w:lang w:val="en-ZA"/>
        </w:rPr>
        <w:t>27 May 2016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Books Close</w:t>
      </w:r>
      <w:r w:rsidRPr="002B33BF">
        <w:rPr>
          <w:rFonts w:asciiTheme="minorHAnsi" w:hAnsiTheme="minorHAnsi" w:cs="Arial"/>
          <w:b/>
          <w:lang w:val="en-ZA"/>
        </w:rPr>
        <w:tab/>
      </w:r>
      <w:r w:rsidR="004233AC" w:rsidRPr="002B33BF">
        <w:rPr>
          <w:rFonts w:asciiTheme="minorHAnsi" w:hAnsiTheme="minorHAnsi" w:cs="Arial"/>
          <w:lang w:val="en-ZA"/>
        </w:rPr>
        <w:t>22 May 2016</w:t>
      </w:r>
    </w:p>
    <w:p w:rsidR="007F4679" w:rsidRPr="002B33B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Interest Payment Date(s)</w:t>
      </w:r>
      <w:r w:rsidR="007F4679" w:rsidRPr="002B33BF">
        <w:rPr>
          <w:rFonts w:asciiTheme="minorHAnsi" w:hAnsiTheme="minorHAnsi" w:cs="Arial"/>
          <w:b/>
          <w:lang w:val="en-ZA"/>
        </w:rPr>
        <w:tab/>
      </w:r>
      <w:r w:rsidR="004233AC" w:rsidRPr="002B33BF">
        <w:rPr>
          <w:rFonts w:asciiTheme="minorHAnsi" w:hAnsiTheme="minorHAnsi" w:cs="Arial"/>
          <w:lang w:val="en-ZA"/>
        </w:rPr>
        <w:t>27 May 2016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Last Day to Register</w:t>
      </w:r>
      <w:r w:rsidRPr="002B33BF">
        <w:rPr>
          <w:rFonts w:asciiTheme="minorHAnsi" w:hAnsiTheme="minorHAnsi" w:cs="Arial"/>
          <w:b/>
          <w:lang w:val="en-ZA"/>
        </w:rPr>
        <w:tab/>
      </w:r>
      <w:r w:rsidR="004D5A76" w:rsidRPr="002B33BF">
        <w:rPr>
          <w:rFonts w:asciiTheme="minorHAnsi" w:hAnsiTheme="minorHAnsi" w:cs="Arial"/>
          <w:lang w:val="en-ZA"/>
        </w:rPr>
        <w:t>By 17:00 on</w:t>
      </w:r>
      <w:r w:rsidR="004D5A76" w:rsidRPr="002B33BF">
        <w:rPr>
          <w:rFonts w:asciiTheme="minorHAnsi" w:hAnsiTheme="minorHAnsi" w:cs="Arial"/>
          <w:b/>
          <w:lang w:val="en-ZA"/>
        </w:rPr>
        <w:t xml:space="preserve"> </w:t>
      </w:r>
      <w:r w:rsidR="004233AC" w:rsidRPr="002B33BF">
        <w:rPr>
          <w:rFonts w:asciiTheme="minorHAnsi" w:hAnsiTheme="minorHAnsi" w:cs="Arial"/>
          <w:lang w:val="en-ZA"/>
        </w:rPr>
        <w:t>21 May 2016</w:t>
      </w:r>
    </w:p>
    <w:p w:rsidR="007F4679" w:rsidRPr="002B33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Issue Date</w:t>
      </w:r>
      <w:r w:rsidRPr="002B33BF">
        <w:rPr>
          <w:rFonts w:asciiTheme="minorHAnsi" w:hAnsiTheme="minorHAnsi" w:cs="Arial"/>
          <w:b/>
          <w:lang w:val="en-ZA"/>
        </w:rPr>
        <w:tab/>
      </w:r>
      <w:r w:rsidR="004233AC" w:rsidRPr="002B33BF">
        <w:rPr>
          <w:rFonts w:asciiTheme="minorHAnsi" w:hAnsiTheme="minorHAnsi" w:cs="Arial"/>
          <w:lang w:val="en-ZA"/>
        </w:rPr>
        <w:t>12 May 2016</w:t>
      </w:r>
    </w:p>
    <w:p w:rsidR="007F4679" w:rsidRPr="002B33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33BF">
        <w:rPr>
          <w:rFonts w:asciiTheme="minorHAnsi" w:hAnsiTheme="minorHAnsi"/>
          <w:b/>
          <w:lang w:val="en-ZA"/>
        </w:rPr>
        <w:t>Date Convention</w:t>
      </w:r>
      <w:r w:rsidRPr="002B33BF">
        <w:rPr>
          <w:rFonts w:asciiTheme="minorHAnsi" w:hAnsiTheme="minorHAnsi"/>
          <w:b/>
          <w:lang w:val="en-ZA"/>
        </w:rPr>
        <w:tab/>
      </w:r>
      <w:r w:rsidRPr="002B33BF">
        <w:rPr>
          <w:rFonts w:asciiTheme="minorHAnsi" w:hAnsiTheme="minorHAnsi"/>
          <w:lang w:val="en-ZA"/>
        </w:rPr>
        <w:t>Modified Following</w:t>
      </w:r>
    </w:p>
    <w:p w:rsidR="007F4679" w:rsidRPr="002B33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33BF">
        <w:rPr>
          <w:rFonts w:asciiTheme="minorHAnsi" w:hAnsiTheme="minorHAnsi"/>
          <w:b/>
          <w:lang w:val="en-ZA"/>
        </w:rPr>
        <w:t>Interest Commencement Date</w:t>
      </w:r>
      <w:r w:rsidRPr="002B33BF">
        <w:rPr>
          <w:rFonts w:asciiTheme="minorHAnsi" w:hAnsiTheme="minorHAnsi"/>
          <w:lang w:val="en-ZA"/>
        </w:rPr>
        <w:tab/>
      </w:r>
      <w:r w:rsidR="004233AC" w:rsidRPr="002B33BF">
        <w:rPr>
          <w:rFonts w:asciiTheme="minorHAnsi" w:hAnsiTheme="minorHAnsi"/>
          <w:lang w:val="en-ZA"/>
        </w:rPr>
        <w:t>12 May 2016</w:t>
      </w:r>
    </w:p>
    <w:p w:rsidR="007F4679" w:rsidRPr="002B33B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33BF">
        <w:rPr>
          <w:rFonts w:asciiTheme="minorHAnsi" w:hAnsiTheme="minorHAnsi"/>
          <w:b/>
          <w:lang w:val="en-ZA"/>
        </w:rPr>
        <w:t>First Interest Payment Date</w:t>
      </w:r>
      <w:r w:rsidR="007F4679" w:rsidRPr="002B33BF">
        <w:rPr>
          <w:rFonts w:asciiTheme="minorHAnsi" w:hAnsiTheme="minorHAnsi"/>
          <w:lang w:val="en-ZA"/>
        </w:rPr>
        <w:tab/>
      </w:r>
      <w:r w:rsidR="004233AC" w:rsidRPr="002B33BF">
        <w:rPr>
          <w:rFonts w:asciiTheme="minorHAnsi" w:hAnsiTheme="minorHAnsi"/>
          <w:lang w:val="en-ZA"/>
        </w:rPr>
        <w:t>27</w:t>
      </w:r>
      <w:r w:rsidR="004233AC" w:rsidRPr="002B33BF">
        <w:rPr>
          <w:rFonts w:asciiTheme="minorHAnsi" w:hAnsiTheme="minorHAnsi"/>
          <w:b/>
          <w:lang w:val="en-ZA"/>
        </w:rPr>
        <w:t xml:space="preserve"> </w:t>
      </w:r>
      <w:r w:rsidR="004233AC" w:rsidRPr="002B33BF">
        <w:rPr>
          <w:rFonts w:asciiTheme="minorHAnsi" w:hAnsiTheme="minorHAnsi"/>
          <w:lang w:val="en-ZA"/>
        </w:rPr>
        <w:t>May 2016</w:t>
      </w:r>
    </w:p>
    <w:p w:rsidR="004233AC" w:rsidRPr="002B33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2B33BF">
        <w:rPr>
          <w:rFonts w:asciiTheme="minorHAnsi" w:hAnsiTheme="minorHAnsi" w:cs="Arial"/>
          <w:b/>
          <w:lang w:val="en-ZA"/>
        </w:rPr>
        <w:t>ISIN No.</w:t>
      </w:r>
      <w:proofErr w:type="gramEnd"/>
      <w:r w:rsidRPr="002B33BF">
        <w:rPr>
          <w:rFonts w:asciiTheme="minorHAnsi" w:hAnsiTheme="minorHAnsi" w:cs="Arial"/>
          <w:b/>
          <w:lang w:val="en-ZA"/>
        </w:rPr>
        <w:tab/>
      </w:r>
      <w:r w:rsidR="004233AC" w:rsidRPr="002B33BF">
        <w:rPr>
          <w:rFonts w:asciiTheme="minorHAnsi" w:hAnsiTheme="minorHAnsi" w:cs="Arial"/>
          <w:lang w:val="en-ZA"/>
        </w:rPr>
        <w:t>ZAG000136359</w:t>
      </w:r>
    </w:p>
    <w:p w:rsidR="004D5A76" w:rsidRPr="002B33B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Additional Information</w:t>
      </w:r>
      <w:r w:rsidRPr="002B33BF">
        <w:rPr>
          <w:rFonts w:asciiTheme="minorHAnsi" w:hAnsiTheme="minorHAnsi" w:cs="Arial"/>
          <w:b/>
          <w:lang w:val="en-ZA"/>
        </w:rPr>
        <w:tab/>
      </w:r>
      <w:r w:rsidRPr="002B33BF">
        <w:rPr>
          <w:rFonts w:asciiTheme="minorHAnsi" w:hAnsiTheme="minorHAnsi"/>
          <w:lang w:val="en-ZA"/>
        </w:rPr>
        <w:t>Senior Secured</w:t>
      </w:r>
    </w:p>
    <w:p w:rsidR="00944A08" w:rsidRPr="002B33BF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595D" w:rsidRPr="002B33B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>Applicable Pricing Supplement</w:t>
      </w:r>
      <w:r w:rsidR="004233AC" w:rsidRPr="002B33BF">
        <w:rPr>
          <w:rFonts w:asciiTheme="minorHAnsi" w:hAnsiTheme="minorHAnsi" w:cs="Arial"/>
          <w:b/>
          <w:lang w:val="en-ZA"/>
        </w:rPr>
        <w:tab/>
      </w:r>
    </w:p>
    <w:p w:rsidR="00386EFA" w:rsidRPr="002B33B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33BF">
        <w:rPr>
          <w:rFonts w:asciiTheme="minorHAnsi" w:hAnsiTheme="minorHAnsi" w:cs="Arial"/>
          <w:b/>
          <w:lang w:val="en-ZA"/>
        </w:rPr>
        <w:tab/>
      </w:r>
    </w:p>
    <w:p w:rsidR="00F556F7" w:rsidRPr="005F388C" w:rsidRDefault="005F388C" w:rsidP="00F556F7">
      <w:pPr>
        <w:rPr>
          <w:rFonts w:ascii="calibriregular" w:hAnsi="calibriregular" w:cs="Helvetica"/>
          <w:color w:val="0070C0"/>
          <w:lang w:val="en"/>
        </w:rPr>
      </w:pPr>
      <w:r w:rsidRPr="005F388C">
        <w:rPr>
          <w:rFonts w:ascii="calibriregular" w:hAnsi="calibriregular" w:cs="Helvetica"/>
          <w:color w:val="0070C0"/>
          <w:lang w:val="en"/>
        </w:rPr>
        <w:t>https://www.jse.co.za/content/JSEPricingSupplementsItems/2014/BondDocuments/IVP621 - Pricing Supplement - 20160512.pdf</w:t>
      </w:r>
      <w:bookmarkStart w:id="0" w:name="_GoBack"/>
      <w:bookmarkEnd w:id="0"/>
    </w:p>
    <w:p w:rsidR="005F388C" w:rsidRPr="002B33BF" w:rsidRDefault="005F388C" w:rsidP="00F556F7">
      <w:pPr>
        <w:rPr>
          <w:color w:val="1F497D"/>
        </w:rPr>
      </w:pPr>
    </w:p>
    <w:p w:rsidR="007F4679" w:rsidRPr="002B33B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77A33" w:rsidRPr="002B33BF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B33B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B33BF">
        <w:rPr>
          <w:rFonts w:asciiTheme="minorHAnsi" w:hAnsiTheme="minorHAnsi" w:cs="Arial"/>
          <w:lang w:val="en-ZA"/>
        </w:rPr>
        <w:t>For f</w:t>
      </w:r>
      <w:r w:rsidRPr="002B33BF">
        <w:rPr>
          <w:rFonts w:asciiTheme="minorHAnsi" w:hAnsiTheme="minorHAnsi" w:cs="Arial"/>
          <w:lang w:val="en-ZA"/>
        </w:rPr>
        <w:t>urther information on the</w:t>
      </w:r>
      <w:r w:rsidRPr="002B33BF">
        <w:rPr>
          <w:rFonts w:asciiTheme="minorHAnsi" w:hAnsiTheme="minorHAnsi" w:cs="Arial"/>
          <w:b/>
          <w:lang w:val="en-ZA"/>
        </w:rPr>
        <w:t xml:space="preserve"> </w:t>
      </w:r>
      <w:r w:rsidRPr="002B33BF">
        <w:rPr>
          <w:rFonts w:asciiTheme="minorHAnsi" w:hAnsiTheme="minorHAnsi" w:cs="Arial"/>
          <w:lang w:val="en-ZA"/>
        </w:rPr>
        <w:t>Note issue please contact:</w:t>
      </w:r>
    </w:p>
    <w:p w:rsidR="00944A08" w:rsidRPr="002B33BF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Pr="002B33BF" w:rsidRDefault="004233AC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B33BF">
        <w:rPr>
          <w:rFonts w:asciiTheme="minorHAnsi" w:hAnsiTheme="minorHAnsi" w:cs="Arial"/>
          <w:lang w:val="en-ZA"/>
        </w:rPr>
        <w:t xml:space="preserve">Lesley </w:t>
      </w:r>
      <w:proofErr w:type="spellStart"/>
      <w:r w:rsidRPr="002B33BF">
        <w:rPr>
          <w:rFonts w:asciiTheme="minorHAnsi" w:hAnsiTheme="minorHAnsi" w:cs="Arial"/>
          <w:lang w:val="en-ZA"/>
        </w:rPr>
        <w:t>Solomons</w:t>
      </w:r>
      <w:proofErr w:type="spellEnd"/>
      <w:r w:rsidR="00277A33" w:rsidRPr="002B33BF">
        <w:rPr>
          <w:rFonts w:asciiTheme="minorHAnsi" w:hAnsiTheme="minorHAnsi" w:cs="Arial"/>
          <w:lang w:val="en-ZA"/>
        </w:rPr>
        <w:tab/>
        <w:t xml:space="preserve">                       </w:t>
      </w:r>
      <w:r w:rsidRPr="002B33BF">
        <w:rPr>
          <w:rFonts w:asciiTheme="minorHAnsi" w:hAnsiTheme="minorHAnsi" w:cs="Arial"/>
          <w:lang w:val="en-ZA"/>
        </w:rPr>
        <w:t xml:space="preserve">                 </w:t>
      </w:r>
      <w:r w:rsidR="00944A08" w:rsidRPr="002B33BF">
        <w:rPr>
          <w:rFonts w:asciiTheme="minorHAnsi" w:hAnsiTheme="minorHAnsi" w:cs="Arial"/>
          <w:lang w:val="en-ZA"/>
        </w:rPr>
        <w:t>RMB</w:t>
      </w:r>
      <w:r w:rsidR="00944A08" w:rsidRPr="002B33BF">
        <w:rPr>
          <w:rFonts w:asciiTheme="minorHAnsi" w:hAnsiTheme="minorHAnsi" w:cs="Arial"/>
          <w:lang w:val="en-ZA"/>
        </w:rPr>
        <w:tab/>
      </w:r>
      <w:r w:rsidR="00944A08" w:rsidRPr="002B33BF">
        <w:rPr>
          <w:rFonts w:asciiTheme="minorHAnsi" w:hAnsiTheme="minorHAnsi" w:cs="Arial"/>
          <w:lang w:val="en-ZA"/>
        </w:rPr>
        <w:tab/>
      </w:r>
      <w:r w:rsidR="00944A08" w:rsidRPr="002B33BF">
        <w:rPr>
          <w:rFonts w:asciiTheme="minorHAnsi" w:hAnsiTheme="minorHAnsi" w:cs="Arial"/>
          <w:lang w:val="en-ZA"/>
        </w:rPr>
        <w:tab/>
      </w:r>
      <w:r w:rsidR="00944A08" w:rsidRPr="002B33BF">
        <w:rPr>
          <w:rFonts w:asciiTheme="minorHAnsi" w:hAnsiTheme="minorHAnsi" w:cs="Arial"/>
          <w:lang w:val="en-ZA"/>
        </w:rPr>
        <w:tab/>
      </w:r>
      <w:r w:rsidR="00944A08" w:rsidRPr="002B33BF">
        <w:rPr>
          <w:rFonts w:asciiTheme="minorHAnsi" w:hAnsiTheme="minorHAnsi" w:cs="Arial"/>
          <w:lang w:val="en-ZA"/>
        </w:rPr>
        <w:tab/>
        <w:t xml:space="preserve">      +27 11 282</w:t>
      </w:r>
      <w:r w:rsidRPr="002B33BF">
        <w:rPr>
          <w:rFonts w:asciiTheme="minorHAnsi" w:hAnsiTheme="minorHAnsi" w:cs="Arial"/>
          <w:lang w:val="en-ZA"/>
        </w:rPr>
        <w:t>4498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2B33BF">
        <w:rPr>
          <w:rFonts w:asciiTheme="minorHAnsi" w:hAnsiTheme="minorHAnsi" w:cs="Arial"/>
          <w:lang w:val="en-ZA"/>
        </w:rPr>
        <w:t>Corporate Actions</w:t>
      </w:r>
      <w:r w:rsidRPr="002B33BF">
        <w:rPr>
          <w:rFonts w:asciiTheme="minorHAnsi" w:hAnsiTheme="minorHAnsi" w:cs="Arial"/>
          <w:lang w:val="en-ZA"/>
        </w:rPr>
        <w:tab/>
        <w:t>JSE</w:t>
      </w:r>
      <w:r w:rsidRPr="002B33BF">
        <w:rPr>
          <w:rFonts w:asciiTheme="minorHAnsi" w:hAnsiTheme="minorHAnsi" w:cs="Arial"/>
          <w:lang w:val="en-ZA"/>
        </w:rPr>
        <w:tab/>
        <w:t>+2</w:t>
      </w:r>
      <w:r>
        <w:rPr>
          <w:rFonts w:asciiTheme="minorHAnsi" w:hAnsiTheme="minorHAnsi" w:cs="Arial"/>
          <w:lang w:val="en-ZA"/>
        </w:rPr>
        <w:t>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3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3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59F"/>
    <w:rsid w:val="002A7027"/>
    <w:rsid w:val="002A7E3C"/>
    <w:rsid w:val="002B0F81"/>
    <w:rsid w:val="002B14A0"/>
    <w:rsid w:val="002B33BF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3AC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88C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F3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09F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6F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7C2DED-520F-4ADA-88A9-BECCAA3FE005}"/>
</file>

<file path=customXml/itemProps2.xml><?xml version="1.0" encoding="utf-8"?>
<ds:datastoreItem xmlns:ds="http://schemas.openxmlformats.org/officeDocument/2006/customXml" ds:itemID="{D6A0DD8B-5279-40DB-A54F-E0F364C165E5}"/>
</file>

<file path=customXml/itemProps3.xml><?xml version="1.0" encoding="utf-8"?>
<ds:datastoreItem xmlns:ds="http://schemas.openxmlformats.org/officeDocument/2006/customXml" ds:itemID="{7E023112-4BF2-4E37-A3D2-C6CB9A16F306}"/>
</file>

<file path=customXml/itemProps4.xml><?xml version="1.0" encoding="utf-8"?>
<ds:datastoreItem xmlns:ds="http://schemas.openxmlformats.org/officeDocument/2006/customXml" ds:itemID="{3412566D-9D77-4FB9-B207-5041A2D43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3</cp:revision>
  <cp:lastPrinted>2012-01-03T09:35:00Z</cp:lastPrinted>
  <dcterms:created xsi:type="dcterms:W3CDTF">2016-05-11T10:40:00Z</dcterms:created>
  <dcterms:modified xsi:type="dcterms:W3CDTF">2016-05-11T10:44:00Z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